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BC3C" w14:textId="6E15D8F8" w:rsidR="00727BA1" w:rsidRPr="00727BA1" w:rsidRDefault="00E6537A" w:rsidP="00727BA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E0278">
        <w:rPr>
          <w:rFonts w:ascii="Times New Roman" w:hAnsi="Times New Roman"/>
          <w:sz w:val="28"/>
          <w:szCs w:val="28"/>
        </w:rPr>
        <w:t>8</w:t>
      </w:r>
    </w:p>
    <w:p w14:paraId="060B24E9" w14:textId="77777777" w:rsidR="00727BA1" w:rsidRDefault="00727BA1" w:rsidP="00727B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993FF38" w14:textId="14A3ACC6" w:rsidR="00AF10A4" w:rsidRPr="00AF10A4" w:rsidRDefault="00671968" w:rsidP="00584F0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71968">
        <w:rPr>
          <w:rFonts w:ascii="Times New Roman" w:hAnsi="Times New Roman"/>
          <w:sz w:val="28"/>
          <w:szCs w:val="28"/>
        </w:rPr>
        <w:t>А</w:t>
      </w:r>
      <w:r w:rsidR="007A604A" w:rsidRPr="00671968">
        <w:rPr>
          <w:rFonts w:ascii="Times New Roman" w:hAnsi="Times New Roman"/>
          <w:sz w:val="28"/>
          <w:szCs w:val="28"/>
        </w:rPr>
        <w:t xml:space="preserve">лгоритм действий инвестора </w:t>
      </w:r>
      <w:r w:rsidR="00584F04" w:rsidRPr="00584F04">
        <w:rPr>
          <w:rFonts w:ascii="Times New Roman" w:hAnsi="Times New Roman"/>
          <w:sz w:val="28"/>
          <w:szCs w:val="28"/>
        </w:rPr>
        <w:t>для получения земельного участка в аренду</w:t>
      </w:r>
      <w:r w:rsidR="00584F04">
        <w:rPr>
          <w:rFonts w:ascii="Times New Roman" w:hAnsi="Times New Roman"/>
          <w:sz w:val="28"/>
          <w:szCs w:val="28"/>
        </w:rPr>
        <w:t xml:space="preserve"> </w:t>
      </w:r>
      <w:r w:rsidR="00AE0278">
        <w:rPr>
          <w:rFonts w:ascii="Times New Roman" w:hAnsi="Times New Roman"/>
          <w:sz w:val="28"/>
          <w:szCs w:val="28"/>
        </w:rPr>
        <w:t>(на торгах</w:t>
      </w:r>
      <w:r w:rsidR="00584F04" w:rsidRPr="00584F04">
        <w:rPr>
          <w:rFonts w:ascii="Times New Roman" w:hAnsi="Times New Roman"/>
          <w:sz w:val="28"/>
          <w:szCs w:val="28"/>
        </w:rPr>
        <w:t>)</w:t>
      </w:r>
    </w:p>
    <w:p w14:paraId="4E3B663D" w14:textId="77777777" w:rsidR="00566CFD" w:rsidRPr="00D0129F" w:rsidRDefault="00566CFD" w:rsidP="006719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23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588"/>
        <w:gridCol w:w="1418"/>
        <w:gridCol w:w="1134"/>
        <w:gridCol w:w="3969"/>
        <w:gridCol w:w="3827"/>
        <w:gridCol w:w="3685"/>
        <w:gridCol w:w="1985"/>
        <w:gridCol w:w="1673"/>
      </w:tblGrid>
      <w:tr w:rsidR="00AA7F24" w:rsidRPr="007E50BF" w14:paraId="14F0C8AD" w14:textId="77777777" w:rsidTr="00F90A85">
        <w:trPr>
          <w:trHeight w:val="970"/>
        </w:trPr>
        <w:tc>
          <w:tcPr>
            <w:tcW w:w="534" w:type="dxa"/>
            <w:vAlign w:val="center"/>
          </w:tcPr>
          <w:p w14:paraId="57CE00E9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05C0D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5" w:type="dxa"/>
            <w:vAlign w:val="center"/>
          </w:tcPr>
          <w:p w14:paraId="18C2C10F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1588" w:type="dxa"/>
            <w:vAlign w:val="center"/>
          </w:tcPr>
          <w:p w14:paraId="02751998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</w:t>
            </w:r>
          </w:p>
        </w:tc>
        <w:tc>
          <w:tcPr>
            <w:tcW w:w="1418" w:type="dxa"/>
            <w:vAlign w:val="center"/>
          </w:tcPr>
          <w:p w14:paraId="61639816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</w:tc>
        <w:tc>
          <w:tcPr>
            <w:tcW w:w="1134" w:type="dxa"/>
            <w:vAlign w:val="center"/>
          </w:tcPr>
          <w:p w14:paraId="44CE62DB" w14:textId="0995E7FE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док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14:paraId="3CB33464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Входящие документы</w:t>
            </w:r>
          </w:p>
        </w:tc>
        <w:tc>
          <w:tcPr>
            <w:tcW w:w="3827" w:type="dxa"/>
            <w:vAlign w:val="center"/>
          </w:tcPr>
          <w:p w14:paraId="41EDA91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3685" w:type="dxa"/>
            <w:vAlign w:val="center"/>
          </w:tcPr>
          <w:p w14:paraId="557C72C7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985" w:type="dxa"/>
            <w:vAlign w:val="center"/>
          </w:tcPr>
          <w:p w14:paraId="224C289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1673" w:type="dxa"/>
            <w:vAlign w:val="center"/>
          </w:tcPr>
          <w:p w14:paraId="5EBD083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E0278" w:rsidRPr="00F23047" w14:paraId="19478D49" w14:textId="77777777" w:rsidTr="00AF10A4">
        <w:tc>
          <w:tcPr>
            <w:tcW w:w="534" w:type="dxa"/>
          </w:tcPr>
          <w:p w14:paraId="3F5F1FC2" w14:textId="6C586565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14:paraId="3F52280C" w14:textId="1636B314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Направление в уполномоченный орган заявления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1588" w:type="dxa"/>
          </w:tcPr>
          <w:p w14:paraId="4DD734A4" w14:textId="4B80C295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418" w:type="dxa"/>
          </w:tcPr>
          <w:p w14:paraId="540B6114" w14:textId="57FC4FB5" w:rsidR="00AE0278" w:rsidRPr="00F23047" w:rsidRDefault="00F90A85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85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134" w:type="dxa"/>
          </w:tcPr>
          <w:p w14:paraId="53980C83" w14:textId="463E7827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594443C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кциона;</w:t>
            </w:r>
          </w:p>
          <w:p w14:paraId="040AAA5C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1F83A82D" w14:textId="283648DD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Выписка из Единого государственного реестра недвижимости (далее - ЕГРН)</w:t>
            </w:r>
          </w:p>
        </w:tc>
        <w:tc>
          <w:tcPr>
            <w:tcW w:w="3827" w:type="dxa"/>
          </w:tcPr>
          <w:p w14:paraId="18D78883" w14:textId="45961E0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заявления</w:t>
            </w:r>
          </w:p>
        </w:tc>
        <w:tc>
          <w:tcPr>
            <w:tcW w:w="3685" w:type="dxa"/>
          </w:tcPr>
          <w:p w14:paraId="2B0AC0EB" w14:textId="77777777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39.11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(далее - ЗК РФ);</w:t>
            </w:r>
          </w:p>
          <w:p w14:paraId="1F9CCBFB" w14:textId="5697D10F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10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Минэкономразвития России от 14 января 2015 г. </w:t>
            </w:r>
            <w:r w:rsidR="00AE02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7 "Об утверждении порядка и способов подачи заявлений, а также требований к их формату"</w:t>
            </w:r>
          </w:p>
        </w:tc>
        <w:tc>
          <w:tcPr>
            <w:tcW w:w="1985" w:type="dxa"/>
          </w:tcPr>
          <w:p w14:paraId="5D4A0D1C" w14:textId="193C168D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7CE5DC76" w14:textId="3139DA7E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278" w:rsidRPr="00F23047" w14:paraId="7022CB0E" w14:textId="77777777" w:rsidTr="00AF10A4">
        <w:tc>
          <w:tcPr>
            <w:tcW w:w="534" w:type="dxa"/>
          </w:tcPr>
          <w:p w14:paraId="6903EB14" w14:textId="137FE141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</w:tcPr>
          <w:p w14:paraId="565E5BFF" w14:textId="2BF1270C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кциона, получение информации о возможности технологического присоединения объекта капитального строительства к инженерным сетям, определение рыночная стоимость</w:t>
            </w:r>
          </w:p>
        </w:tc>
        <w:tc>
          <w:tcPr>
            <w:tcW w:w="1588" w:type="dxa"/>
          </w:tcPr>
          <w:p w14:paraId="7CFC1788" w14:textId="5D73C62F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44 рабочих дня</w:t>
            </w:r>
          </w:p>
        </w:tc>
        <w:tc>
          <w:tcPr>
            <w:tcW w:w="1418" w:type="dxa"/>
          </w:tcPr>
          <w:p w14:paraId="6E1FAAB3" w14:textId="58723D37" w:rsidR="00AE0278" w:rsidRPr="00F23047" w:rsidRDefault="00F90A85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A85">
              <w:rPr>
                <w:rFonts w:ascii="Times New Roman" w:hAnsi="Times New Roman" w:cs="Times New Roman"/>
                <w:sz w:val="28"/>
                <w:szCs w:val="28"/>
              </w:rPr>
              <w:t>44 рабочих дня</w:t>
            </w:r>
          </w:p>
        </w:tc>
        <w:tc>
          <w:tcPr>
            <w:tcW w:w="1134" w:type="dxa"/>
          </w:tcPr>
          <w:p w14:paraId="4FE47D41" w14:textId="78D4A6FC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1171BCB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кциона;</w:t>
            </w:r>
          </w:p>
          <w:p w14:paraId="0BA5F391" w14:textId="3E91F32B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Выписка из ЕГРН</w:t>
            </w:r>
          </w:p>
        </w:tc>
        <w:tc>
          <w:tcPr>
            <w:tcW w:w="3827" w:type="dxa"/>
          </w:tcPr>
          <w:p w14:paraId="002A89D9" w14:textId="77777777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Технические условия подключения (технологического присоединения)</w:t>
            </w:r>
          </w:p>
          <w:p w14:paraId="7AF6F969" w14:textId="77777777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14:paraId="6FCB1818" w14:textId="77777777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Отчет об определении рыночной стоимости;</w:t>
            </w:r>
          </w:p>
          <w:p w14:paraId="217B85CE" w14:textId="5D684EF9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Извещение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</w:tc>
        <w:tc>
          <w:tcPr>
            <w:tcW w:w="3685" w:type="dxa"/>
          </w:tcPr>
          <w:p w14:paraId="05AA82D9" w14:textId="77777777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39.11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РФ;</w:t>
            </w:r>
          </w:p>
          <w:p w14:paraId="796A70E2" w14:textId="77777777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Статья 52.1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(далее - </w:t>
            </w:r>
            <w:proofErr w:type="spellStart"/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РФ);</w:t>
            </w:r>
          </w:p>
          <w:p w14:paraId="1AC90661" w14:textId="037974D5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F2304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от 29 июля 1998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135-ФЗ "Об оценочной деятельности в Российской Федерации"</w:t>
            </w:r>
          </w:p>
        </w:tc>
        <w:tc>
          <w:tcPr>
            <w:tcW w:w="1985" w:type="dxa"/>
          </w:tcPr>
          <w:p w14:paraId="2D068936" w14:textId="6583C40D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6ECAAB84" w14:textId="0B051B2A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278" w:rsidRPr="00F23047" w14:paraId="2A1FBB11" w14:textId="77777777" w:rsidTr="00AF10A4">
        <w:tc>
          <w:tcPr>
            <w:tcW w:w="534" w:type="dxa"/>
          </w:tcPr>
          <w:p w14:paraId="01D4CBB4" w14:textId="5DEFD812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14:paraId="5B97765B" w14:textId="5541251F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аукционе на официальном сайте torgi.gov.ru</w:t>
            </w:r>
          </w:p>
        </w:tc>
        <w:tc>
          <w:tcPr>
            <w:tcW w:w="1588" w:type="dxa"/>
          </w:tcPr>
          <w:p w14:paraId="5CA46337" w14:textId="3F39F665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418" w:type="dxa"/>
          </w:tcPr>
          <w:p w14:paraId="297F23E0" w14:textId="4A6AB561" w:rsidR="00AE0278" w:rsidRPr="00F23047" w:rsidRDefault="00F90A85" w:rsidP="00F90A85">
            <w:pPr>
              <w:pStyle w:val="ConsPlusNormal"/>
              <w:tabs>
                <w:tab w:val="left" w:pos="519"/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0A85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1134" w:type="dxa"/>
          </w:tcPr>
          <w:p w14:paraId="0D901BA0" w14:textId="1516021B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85B8D25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Заявление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14:paraId="15123AED" w14:textId="3B4274EC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Выписка из ЕГРН</w:t>
            </w:r>
          </w:p>
        </w:tc>
        <w:tc>
          <w:tcPr>
            <w:tcW w:w="3827" w:type="dxa"/>
          </w:tcPr>
          <w:p w14:paraId="776B5F99" w14:textId="7F8C4936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Извещение о проведен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3685" w:type="dxa"/>
          </w:tcPr>
          <w:p w14:paraId="6D3F780D" w14:textId="43E1A7C2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Подпункты 18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20 статьи 39.11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1985" w:type="dxa"/>
          </w:tcPr>
          <w:p w14:paraId="36ED7426" w14:textId="42EDA328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4E8D9F29" w14:textId="3198FBAA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278" w:rsidRPr="00F23047" w14:paraId="689C552A" w14:textId="77777777" w:rsidTr="00AF10A4">
        <w:tc>
          <w:tcPr>
            <w:tcW w:w="534" w:type="dxa"/>
          </w:tcPr>
          <w:p w14:paraId="1E58467B" w14:textId="54FB8332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5" w:type="dxa"/>
          </w:tcPr>
          <w:p w14:paraId="3B94A537" w14:textId="4FE4F838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Проведение аукциона</w:t>
            </w:r>
          </w:p>
        </w:tc>
        <w:tc>
          <w:tcPr>
            <w:tcW w:w="1588" w:type="dxa"/>
          </w:tcPr>
          <w:p w14:paraId="5093023A" w14:textId="43B3C2B9" w:rsidR="00AE0278" w:rsidRPr="00F23047" w:rsidRDefault="001C6E16" w:rsidP="001C6E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418" w:type="dxa"/>
          </w:tcPr>
          <w:p w14:paraId="32C93D58" w14:textId="7F6B377D" w:rsidR="00AE0278" w:rsidRPr="001C6E16" w:rsidRDefault="001C6E16" w:rsidP="001C6E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F90A85" w:rsidRPr="00F90A85">
              <w:rPr>
                <w:rFonts w:ascii="Times New Roman" w:hAnsi="Times New Roman" w:cs="Times New Roman"/>
                <w:sz w:val="28"/>
                <w:szCs w:val="28"/>
              </w:rPr>
              <w:t>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134" w:type="dxa"/>
          </w:tcPr>
          <w:p w14:paraId="6D431D60" w14:textId="5FDC378F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E4C4FE7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1. Заявка 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задатка;</w:t>
            </w:r>
          </w:p>
          <w:p w14:paraId="70A21A6C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2. Копия документа, удостоверяющего личность </w:t>
            </w: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(личность представителя заявителя);</w:t>
            </w:r>
          </w:p>
          <w:p w14:paraId="5D8A57A7" w14:textId="15DC8258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3. Документы, подтверждающие внесение задатка.</w:t>
            </w:r>
          </w:p>
        </w:tc>
        <w:tc>
          <w:tcPr>
            <w:tcW w:w="3827" w:type="dxa"/>
          </w:tcPr>
          <w:p w14:paraId="1F517750" w14:textId="47812D08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Протокол о результатах аукциона</w:t>
            </w:r>
          </w:p>
        </w:tc>
        <w:tc>
          <w:tcPr>
            <w:tcW w:w="3685" w:type="dxa"/>
          </w:tcPr>
          <w:p w14:paraId="135B0325" w14:textId="41A95530" w:rsidR="00AE0278" w:rsidRPr="00F23047" w:rsidRDefault="001C6E16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, пункт </w:t>
            </w:r>
            <w:hyperlink r:id="rId16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15 статьи 39.12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1985" w:type="dxa"/>
          </w:tcPr>
          <w:p w14:paraId="25945612" w14:textId="1835DEA4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46B6A9C9" w14:textId="65AB0900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0278" w:rsidRPr="00F23047" w14:paraId="49C01F58" w14:textId="77777777" w:rsidTr="00AF10A4">
        <w:tc>
          <w:tcPr>
            <w:tcW w:w="534" w:type="dxa"/>
          </w:tcPr>
          <w:p w14:paraId="507C2198" w14:textId="6D853384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85" w:type="dxa"/>
          </w:tcPr>
          <w:p w14:paraId="4521AF4B" w14:textId="2A164C16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с инвестором</w:t>
            </w:r>
          </w:p>
        </w:tc>
        <w:tc>
          <w:tcPr>
            <w:tcW w:w="1588" w:type="dxa"/>
          </w:tcPr>
          <w:p w14:paraId="384E9960" w14:textId="4D2B5CDA" w:rsidR="00AE0278" w:rsidRPr="00F23047" w:rsidRDefault="001C6E16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  <w:tc>
          <w:tcPr>
            <w:tcW w:w="1418" w:type="dxa"/>
          </w:tcPr>
          <w:p w14:paraId="3A5EDC81" w14:textId="2EB670B7" w:rsidR="00AE0278" w:rsidRPr="00F23047" w:rsidRDefault="00F90A85" w:rsidP="001C6E16">
            <w:pPr>
              <w:pStyle w:val="ConsPlusNormal"/>
              <w:tabs>
                <w:tab w:val="left" w:pos="536"/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C6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0A8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43E1887" w14:textId="09C002DA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63A28A2" w14:textId="7777777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1. Заявка </w:t>
            </w:r>
            <w:proofErr w:type="gramStart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задатка;</w:t>
            </w:r>
          </w:p>
          <w:p w14:paraId="3D3FE0D0" w14:textId="2035949D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Документы, подтверждающие внесение задатка</w:t>
            </w:r>
          </w:p>
        </w:tc>
        <w:tc>
          <w:tcPr>
            <w:tcW w:w="3827" w:type="dxa"/>
          </w:tcPr>
          <w:p w14:paraId="429302A2" w14:textId="77777777" w:rsidR="00AE0278" w:rsidRPr="00F23047" w:rsidRDefault="00AE0278" w:rsidP="00AE0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1. Протокол о результатах аукциона;</w:t>
            </w:r>
          </w:p>
          <w:p w14:paraId="56A0695F" w14:textId="1CD8D227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2. Договор</w:t>
            </w:r>
          </w:p>
        </w:tc>
        <w:tc>
          <w:tcPr>
            <w:tcW w:w="3685" w:type="dxa"/>
          </w:tcPr>
          <w:p w14:paraId="62F74B3C" w14:textId="4502D8B7" w:rsidR="00AE0278" w:rsidRPr="00F23047" w:rsidRDefault="001C6E16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E0278" w:rsidRPr="00F23047">
                <w:rPr>
                  <w:rFonts w:ascii="Times New Roman" w:hAnsi="Times New Roman" w:cs="Times New Roman"/>
                  <w:sz w:val="28"/>
                  <w:szCs w:val="28"/>
                </w:rPr>
                <w:t>Пункт 15 статьи 39.12</w:t>
              </w:r>
            </w:hyperlink>
            <w:r w:rsidR="00AE0278" w:rsidRPr="00F23047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1985" w:type="dxa"/>
          </w:tcPr>
          <w:p w14:paraId="440E21F3" w14:textId="1940C750" w:rsidR="00AE0278" w:rsidRPr="00F23047" w:rsidRDefault="00AE0278" w:rsidP="00AE0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Для всех объектов капитального строительства</w:t>
            </w:r>
          </w:p>
        </w:tc>
        <w:tc>
          <w:tcPr>
            <w:tcW w:w="1673" w:type="dxa"/>
          </w:tcPr>
          <w:p w14:paraId="6D39495B" w14:textId="652B11F1" w:rsidR="00AE0278" w:rsidRPr="00F23047" w:rsidRDefault="00AE0278" w:rsidP="00AE0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24FA7DC" w14:textId="77777777" w:rsidR="00302A31" w:rsidRPr="007E50BF" w:rsidRDefault="00302A31" w:rsidP="0084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2A31" w:rsidRPr="007E50BF" w:rsidSect="002B6631">
      <w:headerReference w:type="default" r:id="rId18"/>
      <w:pgSz w:w="23814" w:h="16839" w:orient="landscape" w:code="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D8D7" w14:textId="77777777" w:rsidR="002B37BC" w:rsidRDefault="002B37BC" w:rsidP="006C1A14">
      <w:pPr>
        <w:spacing w:after="0" w:line="240" w:lineRule="auto"/>
      </w:pPr>
      <w:r>
        <w:separator/>
      </w:r>
    </w:p>
  </w:endnote>
  <w:endnote w:type="continuationSeparator" w:id="0">
    <w:p w14:paraId="55669A54" w14:textId="77777777" w:rsidR="002B37BC" w:rsidRDefault="002B37BC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FD94" w14:textId="77777777" w:rsidR="002B37BC" w:rsidRDefault="002B37BC" w:rsidP="006C1A14">
      <w:pPr>
        <w:spacing w:after="0" w:line="240" w:lineRule="auto"/>
      </w:pPr>
      <w:r>
        <w:separator/>
      </w:r>
    </w:p>
  </w:footnote>
  <w:footnote w:type="continuationSeparator" w:id="0">
    <w:p w14:paraId="34F45D42" w14:textId="77777777" w:rsidR="002B37BC" w:rsidRDefault="002B37BC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69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4A21FA" w14:textId="1FC61F6F" w:rsidR="00E45964" w:rsidRPr="00E45964" w:rsidRDefault="00E459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45964">
          <w:rPr>
            <w:rFonts w:ascii="Times New Roman" w:hAnsi="Times New Roman"/>
            <w:sz w:val="24"/>
            <w:szCs w:val="24"/>
          </w:rPr>
          <w:fldChar w:fldCharType="begin"/>
        </w:r>
        <w:r w:rsidRPr="00E459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964">
          <w:rPr>
            <w:rFonts w:ascii="Times New Roman" w:hAnsi="Times New Roman"/>
            <w:sz w:val="24"/>
            <w:szCs w:val="24"/>
          </w:rPr>
          <w:fldChar w:fldCharType="separate"/>
        </w:r>
        <w:r w:rsidR="001C6E16">
          <w:rPr>
            <w:rFonts w:ascii="Times New Roman" w:hAnsi="Times New Roman"/>
            <w:noProof/>
            <w:sz w:val="24"/>
            <w:szCs w:val="24"/>
          </w:rPr>
          <w:t>2</w:t>
        </w:r>
        <w:r w:rsidRPr="00E459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B064CB0" w14:textId="77777777" w:rsidR="00E45964" w:rsidRPr="00E45964" w:rsidRDefault="00E45964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72A"/>
    <w:multiLevelType w:val="hybridMultilevel"/>
    <w:tmpl w:val="82CA09D0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735"/>
    <w:multiLevelType w:val="hybridMultilevel"/>
    <w:tmpl w:val="BFE2D9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6D4"/>
    <w:multiLevelType w:val="hybridMultilevel"/>
    <w:tmpl w:val="28C43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5E02"/>
    <w:multiLevelType w:val="hybridMultilevel"/>
    <w:tmpl w:val="7C600C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3"/>
    <w:rsid w:val="00023D45"/>
    <w:rsid w:val="000301F9"/>
    <w:rsid w:val="00041CDB"/>
    <w:rsid w:val="00053758"/>
    <w:rsid w:val="000B040B"/>
    <w:rsid w:val="000C1DFD"/>
    <w:rsid w:val="000C47BB"/>
    <w:rsid w:val="000D564C"/>
    <w:rsid w:val="000D7AB5"/>
    <w:rsid w:val="000E6B68"/>
    <w:rsid w:val="00105992"/>
    <w:rsid w:val="00121FBB"/>
    <w:rsid w:val="00131A41"/>
    <w:rsid w:val="00134E2F"/>
    <w:rsid w:val="00155AC9"/>
    <w:rsid w:val="00184140"/>
    <w:rsid w:val="001A0B89"/>
    <w:rsid w:val="001A2C69"/>
    <w:rsid w:val="001A2D59"/>
    <w:rsid w:val="001C6E16"/>
    <w:rsid w:val="001F58EB"/>
    <w:rsid w:val="0021487F"/>
    <w:rsid w:val="002300BF"/>
    <w:rsid w:val="00256F5D"/>
    <w:rsid w:val="00284953"/>
    <w:rsid w:val="002977B3"/>
    <w:rsid w:val="002B37BC"/>
    <w:rsid w:val="002B6631"/>
    <w:rsid w:val="002C7544"/>
    <w:rsid w:val="002D7D2D"/>
    <w:rsid w:val="00302A31"/>
    <w:rsid w:val="00305FCE"/>
    <w:rsid w:val="00322023"/>
    <w:rsid w:val="00322B01"/>
    <w:rsid w:val="003A6C54"/>
    <w:rsid w:val="003B15BA"/>
    <w:rsid w:val="003B35AF"/>
    <w:rsid w:val="003B5189"/>
    <w:rsid w:val="003B5986"/>
    <w:rsid w:val="003B67A6"/>
    <w:rsid w:val="003B7D49"/>
    <w:rsid w:val="003D3757"/>
    <w:rsid w:val="003D4907"/>
    <w:rsid w:val="003E29CC"/>
    <w:rsid w:val="00414F97"/>
    <w:rsid w:val="004258E9"/>
    <w:rsid w:val="0043059F"/>
    <w:rsid w:val="00450A1B"/>
    <w:rsid w:val="00474F03"/>
    <w:rsid w:val="00481C8B"/>
    <w:rsid w:val="004929EE"/>
    <w:rsid w:val="00495DC2"/>
    <w:rsid w:val="004B3736"/>
    <w:rsid w:val="004B7F65"/>
    <w:rsid w:val="004D1366"/>
    <w:rsid w:val="004D61DB"/>
    <w:rsid w:val="004E40B6"/>
    <w:rsid w:val="0051458E"/>
    <w:rsid w:val="005171AF"/>
    <w:rsid w:val="0051782F"/>
    <w:rsid w:val="00517D85"/>
    <w:rsid w:val="0054299C"/>
    <w:rsid w:val="005567B0"/>
    <w:rsid w:val="00564E4B"/>
    <w:rsid w:val="00566CFD"/>
    <w:rsid w:val="00584F04"/>
    <w:rsid w:val="005B4170"/>
    <w:rsid w:val="005C6DF3"/>
    <w:rsid w:val="005F0280"/>
    <w:rsid w:val="005F1BCF"/>
    <w:rsid w:val="006014FF"/>
    <w:rsid w:val="00634832"/>
    <w:rsid w:val="006631A5"/>
    <w:rsid w:val="00671968"/>
    <w:rsid w:val="006732B9"/>
    <w:rsid w:val="0068372C"/>
    <w:rsid w:val="0068587D"/>
    <w:rsid w:val="006928A6"/>
    <w:rsid w:val="006964DA"/>
    <w:rsid w:val="006A1DFA"/>
    <w:rsid w:val="006C1A14"/>
    <w:rsid w:val="006E167B"/>
    <w:rsid w:val="007142D7"/>
    <w:rsid w:val="00716871"/>
    <w:rsid w:val="00724C4C"/>
    <w:rsid w:val="0072636C"/>
    <w:rsid w:val="00727BA1"/>
    <w:rsid w:val="0073054E"/>
    <w:rsid w:val="00741069"/>
    <w:rsid w:val="007422DF"/>
    <w:rsid w:val="0075289F"/>
    <w:rsid w:val="00771860"/>
    <w:rsid w:val="00773FE3"/>
    <w:rsid w:val="007762BE"/>
    <w:rsid w:val="007860FE"/>
    <w:rsid w:val="007965F8"/>
    <w:rsid w:val="007A2BF0"/>
    <w:rsid w:val="007A428D"/>
    <w:rsid w:val="007A604A"/>
    <w:rsid w:val="007B18F6"/>
    <w:rsid w:val="007C7038"/>
    <w:rsid w:val="007E50BF"/>
    <w:rsid w:val="007E64C9"/>
    <w:rsid w:val="00840C9E"/>
    <w:rsid w:val="008416A5"/>
    <w:rsid w:val="00845E3A"/>
    <w:rsid w:val="0084750E"/>
    <w:rsid w:val="0085678F"/>
    <w:rsid w:val="00876331"/>
    <w:rsid w:val="008B18F2"/>
    <w:rsid w:val="008B6D5A"/>
    <w:rsid w:val="008B7EC5"/>
    <w:rsid w:val="008D75DB"/>
    <w:rsid w:val="00903ECE"/>
    <w:rsid w:val="009121D4"/>
    <w:rsid w:val="009537B0"/>
    <w:rsid w:val="00974421"/>
    <w:rsid w:val="009769A4"/>
    <w:rsid w:val="00982185"/>
    <w:rsid w:val="009B0627"/>
    <w:rsid w:val="009D0F16"/>
    <w:rsid w:val="009D443F"/>
    <w:rsid w:val="009D6BC6"/>
    <w:rsid w:val="009F6283"/>
    <w:rsid w:val="009F759F"/>
    <w:rsid w:val="00A17051"/>
    <w:rsid w:val="00A31F36"/>
    <w:rsid w:val="00A33BEA"/>
    <w:rsid w:val="00A47C9D"/>
    <w:rsid w:val="00A64B18"/>
    <w:rsid w:val="00A828B4"/>
    <w:rsid w:val="00A92672"/>
    <w:rsid w:val="00AA7F24"/>
    <w:rsid w:val="00AB3D83"/>
    <w:rsid w:val="00AC3AD5"/>
    <w:rsid w:val="00AD4F12"/>
    <w:rsid w:val="00AE0278"/>
    <w:rsid w:val="00AE21AB"/>
    <w:rsid w:val="00AF10A4"/>
    <w:rsid w:val="00AF504A"/>
    <w:rsid w:val="00B47070"/>
    <w:rsid w:val="00B532DB"/>
    <w:rsid w:val="00B67755"/>
    <w:rsid w:val="00B714F9"/>
    <w:rsid w:val="00B71BEA"/>
    <w:rsid w:val="00B758E1"/>
    <w:rsid w:val="00B850AF"/>
    <w:rsid w:val="00B864A9"/>
    <w:rsid w:val="00B8687F"/>
    <w:rsid w:val="00B90B55"/>
    <w:rsid w:val="00B93053"/>
    <w:rsid w:val="00BA1F9B"/>
    <w:rsid w:val="00BA4894"/>
    <w:rsid w:val="00BB4FE5"/>
    <w:rsid w:val="00BB771D"/>
    <w:rsid w:val="00BC4649"/>
    <w:rsid w:val="00BF6799"/>
    <w:rsid w:val="00C05226"/>
    <w:rsid w:val="00C1502F"/>
    <w:rsid w:val="00C270C6"/>
    <w:rsid w:val="00C47168"/>
    <w:rsid w:val="00C71B4C"/>
    <w:rsid w:val="00CA0698"/>
    <w:rsid w:val="00CB3DB4"/>
    <w:rsid w:val="00CC6499"/>
    <w:rsid w:val="00CD6E9C"/>
    <w:rsid w:val="00CF51D5"/>
    <w:rsid w:val="00CF6C89"/>
    <w:rsid w:val="00D0129F"/>
    <w:rsid w:val="00D20329"/>
    <w:rsid w:val="00D26367"/>
    <w:rsid w:val="00D30D2D"/>
    <w:rsid w:val="00D777E6"/>
    <w:rsid w:val="00D9026B"/>
    <w:rsid w:val="00DB70A2"/>
    <w:rsid w:val="00DC4954"/>
    <w:rsid w:val="00DD51A3"/>
    <w:rsid w:val="00DF6BED"/>
    <w:rsid w:val="00E200E8"/>
    <w:rsid w:val="00E23FB8"/>
    <w:rsid w:val="00E45964"/>
    <w:rsid w:val="00E52CED"/>
    <w:rsid w:val="00E52CEE"/>
    <w:rsid w:val="00E65191"/>
    <w:rsid w:val="00E6537A"/>
    <w:rsid w:val="00E854B5"/>
    <w:rsid w:val="00E86B29"/>
    <w:rsid w:val="00E9573F"/>
    <w:rsid w:val="00EA0297"/>
    <w:rsid w:val="00EC6569"/>
    <w:rsid w:val="00ED419E"/>
    <w:rsid w:val="00EE390B"/>
    <w:rsid w:val="00F021A5"/>
    <w:rsid w:val="00F3014B"/>
    <w:rsid w:val="00F4149C"/>
    <w:rsid w:val="00F60211"/>
    <w:rsid w:val="00F72681"/>
    <w:rsid w:val="00F74960"/>
    <w:rsid w:val="00F90A85"/>
    <w:rsid w:val="00F9113D"/>
    <w:rsid w:val="00FA0B48"/>
    <w:rsid w:val="00FA6872"/>
    <w:rsid w:val="00FA68BE"/>
    <w:rsid w:val="00FB4296"/>
    <w:rsid w:val="00FC59A2"/>
    <w:rsid w:val="00FC5F19"/>
    <w:rsid w:val="00FC7DD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61158A0C89F59640347B8916CA0EA2DFD35822A9E295C2B30E4F4C0531EF9BCCACCD2DF0E2CCA3A05BE6923F01CA0D8597145BcAKCL" TargetMode="External"/><Relationship Id="rId13" Type="http://schemas.openxmlformats.org/officeDocument/2006/relationships/hyperlink" Target="consultantplus://offline/ref=5B2C61158A0C89F59640347B8916CA0EA2DFD35822A9E295C2B30E4F4C0531EF9BCCACCE21F4E2CCA3A05BE6923F01CA0D8597145BcAKC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C61158A0C89F59640347B8916CA0EA5D7DC5E23A2E295C2B30E4F4C0531EF89CCF4C525FCF798F3FA0CEB91c3K4L" TargetMode="External"/><Relationship Id="rId17" Type="http://schemas.openxmlformats.org/officeDocument/2006/relationships/hyperlink" Target="consultantplus://offline/ref=5B2C61158A0C89F59640347B8916CA0EA2DFD35822A9E295C2B30E4F4C0531EF9BCCACCE2DF4E2CCA3A05BE6923F01CA0D8597145BcAK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C61158A0C89F59640347B8916CA0EA2DFD35822A9E295C2B30E4F4C0531EF9BCCACCE2DF4E2CCA3A05BE6923F01CA0D8597145BcAK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C61158A0C89F59640347B8916CA0EA5D7D65C25A9E295C2B30E4F4C0531EF9BCCACCB22F7E093A6B54ABE9E3716D40C9A8B1659ACc2K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2C61158A0C89F59640347B8916CA0EA2DFD35822A9E295C2B30E4F4C0531EF9BCCACCE22FCE2CCA3A05BE6923F01CA0D8597145BcAKCL" TargetMode="External"/><Relationship Id="rId10" Type="http://schemas.openxmlformats.org/officeDocument/2006/relationships/hyperlink" Target="consultantplus://offline/ref=5B2C61158A0C89F59640347B8916CA0EA2DFD35822A9E295C2B30E4F4C0531EF9BCCACCD2DF0E2CCA3A05BE6923F01CA0D8597145BcAK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61158A0C89F59640347B8916CA0EA7D8D05E29AFE295C2B30E4F4C0531EF9BCCACC924F5E99CF2EF5ABAD76312CB0585951547AC2648cEK5L" TargetMode="External"/><Relationship Id="rId14" Type="http://schemas.openxmlformats.org/officeDocument/2006/relationships/hyperlink" Target="consultantplus://offline/ref=5B2C61158A0C89F59640347B8916CA0EA2DFD35822A9E295C2B30E4F4C0531EF9BCCACCE21F6E2CCA3A05BE6923F01CA0D8597145BcA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togor@mail.ru</cp:lastModifiedBy>
  <cp:revision>3</cp:revision>
  <cp:lastPrinted>2022-09-02T08:25:00Z</cp:lastPrinted>
  <dcterms:created xsi:type="dcterms:W3CDTF">2022-07-06T12:15:00Z</dcterms:created>
  <dcterms:modified xsi:type="dcterms:W3CDTF">2022-09-02T15:57:00Z</dcterms:modified>
</cp:coreProperties>
</file>